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A6" w:rsidRDefault="004F1DA6" w:rsidP="00EA127F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="00EA127F" w:rsidRPr="003837EB">
        <w:rPr>
          <w:rFonts w:cs="B Titr" w:hint="cs"/>
          <w:rtl/>
        </w:rPr>
        <w:t>مرکز جامع شهید رضایی شهرک جعفریه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1012"/>
        <w:gridCol w:w="1146"/>
        <w:gridCol w:w="927"/>
        <w:gridCol w:w="814"/>
        <w:gridCol w:w="812"/>
        <w:gridCol w:w="825"/>
        <w:gridCol w:w="819"/>
        <w:gridCol w:w="817"/>
        <w:gridCol w:w="927"/>
        <w:gridCol w:w="712"/>
        <w:gridCol w:w="2259"/>
      </w:tblGrid>
      <w:tr w:rsidR="004F1DA6" w:rsidTr="004F1DA6">
        <w:tc>
          <w:tcPr>
            <w:tcW w:w="1012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46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27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726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259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1012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27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12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1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17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27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2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259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1012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جامع شهید رضایی شهرک جعفریه</w:t>
            </w:r>
          </w:p>
        </w:tc>
        <w:tc>
          <w:tcPr>
            <w:tcW w:w="1146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360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330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باز</w:t>
            </w: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 w:val="restart"/>
            <w:vAlign w:val="center"/>
          </w:tcPr>
          <w:p w:rsidR="00640F02" w:rsidRPr="00640F02" w:rsidRDefault="004F1DA6" w:rsidP="00640F02">
            <w:pPr>
              <w:jc w:val="center"/>
              <w:rPr>
                <w:rFonts w:cs="B Nazanin"/>
                <w:b/>
                <w:bCs/>
                <w:rtl/>
              </w:rPr>
            </w:pPr>
            <w:r w:rsidRPr="00640F02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640F02">
      <w:pPr>
        <w:jc w:val="center"/>
        <w:rPr>
          <w:rFonts w:cs="B Titr"/>
          <w:rtl/>
        </w:rPr>
      </w:pPr>
    </w:p>
    <w:p w:rsidR="00EA127F" w:rsidRDefault="00640F02" w:rsidP="00EA127F">
      <w:pPr>
        <w:jc w:val="center"/>
        <w:rPr>
          <w:rFonts w:cs="B Titr"/>
          <w:rtl/>
        </w:rPr>
      </w:pPr>
      <w:r>
        <w:rPr>
          <w:rFonts w:cs="B Titr" w:hint="cs"/>
          <w:rtl/>
        </w:rPr>
        <w:t>م</w:t>
      </w:r>
      <w:r w:rsidR="004F1DA6">
        <w:rPr>
          <w:rFonts w:cs="B Titr" w:hint="cs"/>
          <w:rtl/>
        </w:rPr>
        <w:t>شخصات فضاها</w:t>
      </w:r>
      <w:r w:rsidR="004F1DA6" w:rsidRPr="00F65E9F">
        <w:rPr>
          <w:rFonts w:cs="B Titr" w:hint="cs"/>
          <w:rtl/>
        </w:rPr>
        <w:t xml:space="preserve"> و برنامه نظافتی و استریل نمودن وسایل</w:t>
      </w:r>
      <w:r w:rsidR="00EA127F" w:rsidRPr="003837EB">
        <w:rPr>
          <w:rFonts w:cs="B Titr" w:hint="cs"/>
          <w:rtl/>
        </w:rPr>
        <w:t xml:space="preserve"> مرکز جامع سلامت بازینو</w:t>
      </w:r>
      <w:r w:rsidR="004F1DA6" w:rsidRPr="00F65E9F">
        <w:rPr>
          <w:rFonts w:cs="B Titr" w:hint="cs"/>
          <w:rtl/>
        </w:rPr>
        <w:t xml:space="preserve"> 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3"/>
        <w:gridCol w:w="1169"/>
        <w:gridCol w:w="940"/>
        <w:gridCol w:w="829"/>
        <w:gridCol w:w="829"/>
        <w:gridCol w:w="829"/>
        <w:gridCol w:w="829"/>
        <w:gridCol w:w="829"/>
        <w:gridCol w:w="944"/>
        <w:gridCol w:w="715"/>
        <w:gridCol w:w="2344"/>
      </w:tblGrid>
      <w:tr w:rsidR="004F1DA6" w:rsidTr="004F1DA6">
        <w:tc>
          <w:tcPr>
            <w:tcW w:w="813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69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4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813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4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A127F" w:rsidTr="00640F02">
        <w:tc>
          <w:tcPr>
            <w:tcW w:w="813" w:type="dxa"/>
            <w:vMerge w:val="restart"/>
            <w:vAlign w:val="center"/>
          </w:tcPr>
          <w:p w:rsidR="00EA127F" w:rsidRPr="00E24531" w:rsidRDefault="00EA127F" w:rsidP="00EA127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24531">
              <w:rPr>
                <w:rFonts w:cs="B Nazanin" w:hint="cs"/>
                <w:b/>
                <w:bCs/>
                <w:sz w:val="24"/>
                <w:szCs w:val="24"/>
                <w:rtl/>
              </w:rPr>
              <w:t>مرکز جامع سلامت بازینو</w:t>
            </w:r>
          </w:p>
        </w:tc>
        <w:tc>
          <w:tcPr>
            <w:tcW w:w="1169" w:type="dxa"/>
            <w:vMerge w:val="restart"/>
            <w:vAlign w:val="center"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360 متر فضای مسقف و</w:t>
            </w:r>
          </w:p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430 متر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0" w:type="dxa"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 w:val="restart"/>
            <w:vAlign w:val="center"/>
          </w:tcPr>
          <w:p w:rsidR="00EA127F" w:rsidRPr="0018777B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40F02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EA127F" w:rsidTr="004F1DA6">
        <w:tc>
          <w:tcPr>
            <w:tcW w:w="813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EA127F" w:rsidTr="004F1DA6">
        <w:tc>
          <w:tcPr>
            <w:tcW w:w="813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4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EA127F" w:rsidTr="004F1DA6">
        <w:tc>
          <w:tcPr>
            <w:tcW w:w="813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EA127F" w:rsidTr="004F1DA6">
        <w:tc>
          <w:tcPr>
            <w:tcW w:w="813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EA127F" w:rsidRPr="000470DD" w:rsidRDefault="00EA127F" w:rsidP="00EA127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/>
          </w:tcPr>
          <w:p w:rsidR="00EA127F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3837EB" w:rsidRDefault="003837EB" w:rsidP="004F1DA6">
      <w:pPr>
        <w:jc w:val="center"/>
        <w:rPr>
          <w:rFonts w:cs="B Titr"/>
          <w:rtl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40F02" w:rsidRDefault="00640F02" w:rsidP="004F1DA6">
      <w:pPr>
        <w:jc w:val="center"/>
        <w:rPr>
          <w:rFonts w:cs="B Titr"/>
          <w:rtl/>
        </w:rPr>
      </w:pPr>
    </w:p>
    <w:p w:rsidR="003837EB" w:rsidRDefault="003837EB" w:rsidP="004F1DA6">
      <w:pPr>
        <w:jc w:val="center"/>
        <w:rPr>
          <w:rFonts w:cs="B Titr"/>
          <w:rtl/>
        </w:rPr>
      </w:pPr>
    </w:p>
    <w:p w:rsidR="003837EB" w:rsidRDefault="003837EB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4F1DA6" w:rsidRDefault="00640F02" w:rsidP="00EA127F">
      <w:pPr>
        <w:jc w:val="center"/>
        <w:rPr>
          <w:rFonts w:cs="B Titr"/>
          <w:rtl/>
        </w:rPr>
      </w:pPr>
      <w:r>
        <w:rPr>
          <w:rFonts w:cs="B Titr" w:hint="cs"/>
          <w:rtl/>
        </w:rPr>
        <w:t>م</w:t>
      </w:r>
      <w:r w:rsidR="004F1DA6">
        <w:rPr>
          <w:rFonts w:cs="B Titr" w:hint="cs"/>
          <w:rtl/>
        </w:rPr>
        <w:t>شخصات فضاها</w:t>
      </w:r>
      <w:r w:rsidR="004F1DA6" w:rsidRPr="00F65E9F">
        <w:rPr>
          <w:rFonts w:cs="B Titr" w:hint="cs"/>
          <w:rtl/>
        </w:rPr>
        <w:t xml:space="preserve"> و برنامه نظافتی و استریل نمودن وسایل </w:t>
      </w:r>
      <w:r w:rsidR="00EA127F" w:rsidRPr="003837EB">
        <w:rPr>
          <w:rFonts w:cs="B Titr" w:hint="cs"/>
          <w:rtl/>
        </w:rPr>
        <w:t>مرکز کوثر جدید و مرکز کوثر مارلیک و پایگاه ارغوان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21"/>
        <w:gridCol w:w="1169"/>
        <w:gridCol w:w="940"/>
        <w:gridCol w:w="828"/>
        <w:gridCol w:w="828"/>
        <w:gridCol w:w="829"/>
        <w:gridCol w:w="828"/>
        <w:gridCol w:w="828"/>
        <w:gridCol w:w="943"/>
        <w:gridCol w:w="715"/>
        <w:gridCol w:w="2341"/>
      </w:tblGrid>
      <w:tr w:rsidR="004F1DA6" w:rsidTr="004F1DA6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EA127F">
        <w:tc>
          <w:tcPr>
            <w:tcW w:w="810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کوثر جدید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مرکز کوثر مارلیک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پایگاه ارغوان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2090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2730</w:t>
            </w:r>
            <w:r w:rsidR="004F1D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640F02" w:rsidRDefault="003837EB" w:rsidP="00640F02">
            <w:pPr>
              <w:jc w:val="center"/>
              <w:rPr>
                <w:rFonts w:cs="B Nazanin"/>
                <w:b/>
                <w:bCs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rPr>
          <w:trHeight w:val="885"/>
        </w:trPr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EA127F" w:rsidRDefault="00EA127F" w:rsidP="004F1DA6">
      <w:pPr>
        <w:jc w:val="center"/>
        <w:rPr>
          <w:rFonts w:cs="B Titr"/>
          <w:rtl/>
        </w:rPr>
      </w:pPr>
    </w:p>
    <w:p w:rsidR="004F1DA6" w:rsidRDefault="004F1DA6" w:rsidP="00EA127F">
      <w:pPr>
        <w:jc w:val="center"/>
        <w:rPr>
          <w:rFonts w:cs="B Titr"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="00EA127F" w:rsidRPr="003837EB">
        <w:rPr>
          <w:rFonts w:cs="B Titr" w:hint="cs"/>
          <w:rtl/>
        </w:rPr>
        <w:t>درمانگاه و آزمایشگاه شهید فهمیده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1052"/>
        <w:gridCol w:w="1140"/>
        <w:gridCol w:w="923"/>
        <w:gridCol w:w="810"/>
        <w:gridCol w:w="808"/>
        <w:gridCol w:w="824"/>
        <w:gridCol w:w="817"/>
        <w:gridCol w:w="814"/>
        <w:gridCol w:w="923"/>
        <w:gridCol w:w="712"/>
        <w:gridCol w:w="2247"/>
      </w:tblGrid>
      <w:tr w:rsidR="004F1DA6" w:rsidTr="004F1DA6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درمانگاه و آزمایشگاه شهید فهمیده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1200 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1200</w:t>
            </w:r>
            <w:r w:rsidR="004F1D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57228D" w:rsidRDefault="003837EB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3837EB">
      <w:pPr>
        <w:rPr>
          <w:rFonts w:cs="B Titr"/>
          <w:rtl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rtl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rtl/>
          <w:lang w:bidi="fa-IR"/>
        </w:rPr>
      </w:pPr>
    </w:p>
    <w:p w:rsidR="003837EB" w:rsidRDefault="003837EB" w:rsidP="003837EB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rtl/>
          <w:lang w:bidi="fa-IR"/>
        </w:rPr>
      </w:pPr>
    </w:p>
    <w:p w:rsidR="003837EB" w:rsidRPr="00640F02" w:rsidRDefault="003837EB" w:rsidP="003837EB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rtl/>
          <w:lang w:bidi="fa-IR"/>
        </w:rPr>
      </w:pPr>
    </w:p>
    <w:p w:rsidR="00640F02" w:rsidRDefault="004F1DA6" w:rsidP="00EA127F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="00EA127F" w:rsidRPr="00EA127F">
        <w:rPr>
          <w:rFonts w:cs="B Titr"/>
          <w:rtl/>
        </w:rPr>
        <w:t xml:space="preserve">مرکز </w:t>
      </w:r>
      <w:r w:rsidR="00EA127F" w:rsidRPr="00EA127F">
        <w:rPr>
          <w:rFonts w:cs="B Titr" w:hint="cs"/>
          <w:rtl/>
        </w:rPr>
        <w:t>ی</w:t>
      </w:r>
      <w:r w:rsidR="00EA127F" w:rsidRPr="00EA127F">
        <w:rPr>
          <w:rFonts w:cs="B Titr" w:hint="eastAsia"/>
          <w:rtl/>
        </w:rPr>
        <w:t>وسف</w:t>
      </w:r>
      <w:r w:rsidR="00EA127F" w:rsidRPr="00EA127F">
        <w:rPr>
          <w:rFonts w:cs="B Titr"/>
          <w:rtl/>
        </w:rPr>
        <w:t xml:space="preserve"> آباد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0"/>
        <w:gridCol w:w="1170"/>
        <w:gridCol w:w="941"/>
        <w:gridCol w:w="829"/>
        <w:gridCol w:w="829"/>
        <w:gridCol w:w="829"/>
        <w:gridCol w:w="829"/>
        <w:gridCol w:w="829"/>
        <w:gridCol w:w="944"/>
        <w:gridCol w:w="715"/>
        <w:gridCol w:w="2345"/>
      </w:tblGrid>
      <w:tr w:rsidR="004F1DA6" w:rsidTr="00326AB1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EA127F">
        <w:tc>
          <w:tcPr>
            <w:tcW w:w="810" w:type="dxa"/>
            <w:vMerge w:val="restart"/>
            <w:vAlign w:val="center"/>
          </w:tcPr>
          <w:p w:rsidR="004F1DA6" w:rsidRPr="0057228D" w:rsidRDefault="00EA127F" w:rsidP="00EA12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یوسف آباد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360 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330 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976E89">
      <w:pPr>
        <w:jc w:val="center"/>
        <w:rPr>
          <w:rFonts w:cs="B Titr"/>
          <w:rtl/>
        </w:rPr>
      </w:pPr>
    </w:p>
    <w:p w:rsidR="004F1DA6" w:rsidRDefault="00640F02" w:rsidP="00EA127F">
      <w:pPr>
        <w:jc w:val="center"/>
        <w:rPr>
          <w:rFonts w:cs="B Titr"/>
          <w:lang w:bidi="fa-IR"/>
        </w:rPr>
      </w:pPr>
      <w:r>
        <w:rPr>
          <w:rFonts w:cs="B Titr" w:hint="cs"/>
          <w:rtl/>
        </w:rPr>
        <w:t>م</w:t>
      </w:r>
      <w:r w:rsidR="004F1DA6">
        <w:rPr>
          <w:rFonts w:cs="B Titr" w:hint="cs"/>
          <w:rtl/>
        </w:rPr>
        <w:t>شخصات فضاها</w:t>
      </w:r>
      <w:r w:rsidR="004F1DA6" w:rsidRPr="00F65E9F">
        <w:rPr>
          <w:rFonts w:cs="B Titr" w:hint="cs"/>
          <w:rtl/>
        </w:rPr>
        <w:t xml:space="preserve"> و برنامه نظافتی و استریل نمودن وسایل </w:t>
      </w:r>
      <w:r w:rsidR="00EA127F" w:rsidRPr="003837EB">
        <w:rPr>
          <w:rFonts w:cs="B Titr" w:hint="cs"/>
          <w:rtl/>
        </w:rPr>
        <w:t>مرکز بیدگنه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0"/>
        <w:gridCol w:w="1170"/>
        <w:gridCol w:w="941"/>
        <w:gridCol w:w="829"/>
        <w:gridCol w:w="829"/>
        <w:gridCol w:w="829"/>
        <w:gridCol w:w="829"/>
        <w:gridCol w:w="829"/>
        <w:gridCol w:w="944"/>
        <w:gridCol w:w="715"/>
        <w:gridCol w:w="2345"/>
      </w:tblGrid>
      <w:tr w:rsidR="004F1DA6" w:rsidTr="00326AB1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بیدگنه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360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EA127F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830</w:t>
            </w:r>
            <w:r w:rsidR="00976E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 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40F02" w:rsidRDefault="00640F02" w:rsidP="00DD0327">
      <w:pPr>
        <w:spacing w:line="216" w:lineRule="auto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DD0327" w:rsidRDefault="00DD0327" w:rsidP="00F435E6">
      <w:pPr>
        <w:spacing w:line="216" w:lineRule="auto"/>
        <w:jc w:val="center"/>
        <w:rPr>
          <w:rFonts w:cs="B Titr"/>
          <w:rtl/>
        </w:rPr>
      </w:pPr>
    </w:p>
    <w:p w:rsidR="00DD0327" w:rsidRDefault="00DD0327" w:rsidP="003837EB">
      <w:pPr>
        <w:spacing w:line="216" w:lineRule="auto"/>
        <w:rPr>
          <w:rFonts w:cs="B Titr"/>
          <w:rtl/>
        </w:rPr>
      </w:pPr>
    </w:p>
    <w:p w:rsidR="004F1DA6" w:rsidRDefault="004F1DA6" w:rsidP="00DD0327">
      <w:pPr>
        <w:spacing w:line="216" w:lineRule="auto"/>
        <w:jc w:val="center"/>
        <w:rPr>
          <w:rFonts w:cs="B Titr"/>
          <w:rtl/>
        </w:rPr>
      </w:pPr>
      <w:r>
        <w:rPr>
          <w:rFonts w:cs="B Titr" w:hint="cs"/>
          <w:rtl/>
        </w:rPr>
        <w:lastRenderedPageBreak/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="00EA127F" w:rsidRPr="003837EB">
        <w:rPr>
          <w:rFonts w:cs="B Titr" w:hint="cs"/>
          <w:rtl/>
        </w:rPr>
        <w:t>مرکز شبانه روزی حضرت ابولفضل سرآسیاب</w:t>
      </w:r>
      <w:r w:rsidR="00EA127F" w:rsidRPr="00DD0327">
        <w:rPr>
          <w:rFonts w:cs="B Titr" w:hint="cs"/>
          <w:rtl/>
        </w:rPr>
        <w:t xml:space="preserve"> 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1027"/>
        <w:gridCol w:w="1143"/>
        <w:gridCol w:w="924"/>
        <w:gridCol w:w="812"/>
        <w:gridCol w:w="810"/>
        <w:gridCol w:w="824"/>
        <w:gridCol w:w="819"/>
        <w:gridCol w:w="816"/>
        <w:gridCol w:w="925"/>
        <w:gridCol w:w="712"/>
        <w:gridCol w:w="2258"/>
      </w:tblGrid>
      <w:tr w:rsidR="004F1DA6" w:rsidTr="0019338E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19338E">
        <w:tc>
          <w:tcPr>
            <w:tcW w:w="810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EA127F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12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شبانه روزی حضرت ابولفضل سرآسیاب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EA127F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518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EA127F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4515</w:t>
            </w:r>
            <w:r w:rsidR="004F1D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1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AB0E54">
            <w:pPr>
              <w:bidi/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spacing w:line="216" w:lineRule="auto"/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AB0E54">
        <w:trPr>
          <w:trHeight w:val="521"/>
        </w:trPr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کف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AB0E5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F1DA6" w:rsidRPr="00F65E9F" w:rsidRDefault="004F1DA6" w:rsidP="00976E89">
      <w:pPr>
        <w:rPr>
          <w:rFonts w:cs="B Titr"/>
        </w:rPr>
      </w:pPr>
    </w:p>
    <w:p w:rsidR="004F1DA6" w:rsidRDefault="004F1DA6" w:rsidP="00DD0327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="00DD0327" w:rsidRPr="003837EB">
        <w:rPr>
          <w:rFonts w:cs="B Titr" w:hint="cs"/>
          <w:rtl/>
        </w:rPr>
        <w:t>مرکز صفادشت و پایگاه صفادشت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972"/>
        <w:gridCol w:w="1154"/>
        <w:gridCol w:w="928"/>
        <w:gridCol w:w="816"/>
        <w:gridCol w:w="815"/>
        <w:gridCol w:w="825"/>
        <w:gridCol w:w="821"/>
        <w:gridCol w:w="819"/>
        <w:gridCol w:w="929"/>
        <w:gridCol w:w="713"/>
        <w:gridCol w:w="2278"/>
      </w:tblGrid>
      <w:tr w:rsidR="004F1DA6" w:rsidTr="00DD0327">
        <w:tc>
          <w:tcPr>
            <w:tcW w:w="972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28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738" w:type="dxa"/>
            <w:gridSpan w:val="7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278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AB0E54" w:rsidTr="00DD0327">
        <w:trPr>
          <w:trHeight w:val="800"/>
        </w:trPr>
        <w:tc>
          <w:tcPr>
            <w:tcW w:w="972" w:type="dxa"/>
            <w:vMerge w:val="restart"/>
            <w:vAlign w:val="center"/>
          </w:tcPr>
          <w:p w:rsidR="00AB0E54" w:rsidRPr="001633B7" w:rsidRDefault="00AB0E54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DD03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صفادشت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 w:rsidRPr="00DD03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پایگاه صفادشت</w:t>
            </w:r>
          </w:p>
        </w:tc>
        <w:tc>
          <w:tcPr>
            <w:tcW w:w="1154" w:type="dxa"/>
            <w:vMerge w:val="restart"/>
            <w:vAlign w:val="center"/>
          </w:tcPr>
          <w:p w:rsidR="00AB0E54" w:rsidRPr="0057228D" w:rsidRDefault="00AB0E54" w:rsidP="00DD0327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1568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AB0E54" w:rsidRPr="001633B7" w:rsidRDefault="008F6C0C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5530</w:t>
            </w:r>
            <w:r w:rsidR="00AB0E5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 </w:t>
            </w:r>
            <w:r w:rsidR="00AB0E54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فضای باز</w:t>
            </w:r>
          </w:p>
        </w:tc>
        <w:tc>
          <w:tcPr>
            <w:tcW w:w="928" w:type="dxa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6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15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5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1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19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29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3" w:type="dxa"/>
            <w:shd w:val="clear" w:color="auto" w:fill="F2F2F2" w:themeFill="background1" w:themeFillShade="F2"/>
          </w:tcPr>
          <w:p w:rsidR="00AB0E54" w:rsidRPr="001633B7" w:rsidRDefault="00AB0E54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278" w:type="dxa"/>
            <w:vMerge w:val="restart"/>
          </w:tcPr>
          <w:p w:rsidR="00AB0E54" w:rsidRPr="001633B7" w:rsidRDefault="00AB0E54" w:rsidP="00640F02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AB0E54" w:rsidTr="00AB0E54">
        <w:trPr>
          <w:trHeight w:val="403"/>
        </w:trPr>
        <w:tc>
          <w:tcPr>
            <w:tcW w:w="972" w:type="dxa"/>
            <w:vMerge/>
            <w:vAlign w:val="center"/>
          </w:tcPr>
          <w:p w:rsidR="00AB0E54" w:rsidRPr="0057228D" w:rsidRDefault="00AB0E54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/>
            <w:vAlign w:val="center"/>
          </w:tcPr>
          <w:p w:rsidR="00AB0E54" w:rsidRPr="0057228D" w:rsidRDefault="00AB0E54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میزها</w:t>
            </w:r>
          </w:p>
        </w:tc>
        <w:tc>
          <w:tcPr>
            <w:tcW w:w="816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2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8" w:type="dxa"/>
            <w:vMerge/>
            <w:vAlign w:val="center"/>
          </w:tcPr>
          <w:p w:rsidR="00AB0E54" w:rsidRPr="00AC1DEA" w:rsidRDefault="00AB0E54" w:rsidP="00640F02">
            <w:pPr>
              <w:spacing w:line="21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B0E54" w:rsidTr="00DD0327">
        <w:tc>
          <w:tcPr>
            <w:tcW w:w="972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صندلی</w:t>
            </w:r>
          </w:p>
        </w:tc>
        <w:tc>
          <w:tcPr>
            <w:tcW w:w="816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2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8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B0E54" w:rsidTr="00DD0327">
        <w:tc>
          <w:tcPr>
            <w:tcW w:w="972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کف</w:t>
            </w:r>
          </w:p>
        </w:tc>
        <w:tc>
          <w:tcPr>
            <w:tcW w:w="816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1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81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3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278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B0E54" w:rsidTr="00DD0327">
        <w:tc>
          <w:tcPr>
            <w:tcW w:w="972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دیوار</w:t>
            </w:r>
          </w:p>
        </w:tc>
        <w:tc>
          <w:tcPr>
            <w:tcW w:w="816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1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8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B0E54" w:rsidTr="00DD0327">
        <w:trPr>
          <w:trHeight w:val="177"/>
        </w:trPr>
        <w:tc>
          <w:tcPr>
            <w:tcW w:w="972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4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</w:p>
        </w:tc>
        <w:tc>
          <w:tcPr>
            <w:tcW w:w="816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29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AB0E54" w:rsidRPr="00AC1DEA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8" w:type="dxa"/>
            <w:vMerge/>
          </w:tcPr>
          <w:p w:rsidR="00AB0E54" w:rsidRPr="0057228D" w:rsidRDefault="00AB0E54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F1DA6" w:rsidRDefault="004F1DA6" w:rsidP="00F435E6">
      <w:pPr>
        <w:rPr>
          <w:rFonts w:cs="B Titr"/>
          <w:rtl/>
        </w:rPr>
      </w:pPr>
    </w:p>
    <w:p w:rsidR="00DD0327" w:rsidRDefault="00DD0327" w:rsidP="00F435E6">
      <w:pPr>
        <w:rPr>
          <w:rFonts w:cs="B Titr"/>
          <w:rtl/>
        </w:rPr>
      </w:pPr>
    </w:p>
    <w:p w:rsidR="00DD0327" w:rsidRDefault="00DD0327" w:rsidP="00F435E6">
      <w:pPr>
        <w:rPr>
          <w:rFonts w:cs="B Titr"/>
          <w:rtl/>
        </w:rPr>
      </w:pPr>
      <w:bookmarkStart w:id="0" w:name="_GoBack"/>
      <w:bookmarkEnd w:id="0"/>
    </w:p>
    <w:p w:rsidR="00DD0327" w:rsidRDefault="00DD0327" w:rsidP="00F435E6">
      <w:pPr>
        <w:rPr>
          <w:rFonts w:cs="B Titr"/>
          <w:rtl/>
        </w:rPr>
      </w:pPr>
    </w:p>
    <w:p w:rsidR="00DD0327" w:rsidRPr="00640F02" w:rsidRDefault="00DD0327" w:rsidP="00DD0327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DD0327" w:rsidRPr="00640F02" w:rsidRDefault="00DD0327" w:rsidP="00DD0327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DD0327" w:rsidRDefault="00DD0327" w:rsidP="00F435E6">
      <w:pPr>
        <w:rPr>
          <w:rFonts w:cs="B Titr"/>
          <w:rtl/>
        </w:rPr>
      </w:pPr>
    </w:p>
    <w:p w:rsidR="00DD0327" w:rsidRDefault="00DD0327" w:rsidP="00F435E6">
      <w:pPr>
        <w:rPr>
          <w:rFonts w:cs="B Titr"/>
          <w:rtl/>
        </w:rPr>
      </w:pPr>
    </w:p>
    <w:p w:rsidR="00DD0327" w:rsidRDefault="00DD0327" w:rsidP="00F435E6">
      <w:pPr>
        <w:rPr>
          <w:rFonts w:cs="B Titr"/>
          <w:rtl/>
        </w:rPr>
      </w:pPr>
    </w:p>
    <w:p w:rsidR="003837EB" w:rsidRDefault="003837EB" w:rsidP="00F435E6">
      <w:pPr>
        <w:rPr>
          <w:rFonts w:cs="B Titr"/>
          <w:rtl/>
        </w:rPr>
      </w:pPr>
    </w:p>
    <w:p w:rsidR="004F1DA6" w:rsidRDefault="00DD0327" w:rsidP="00DD0327">
      <w:pPr>
        <w:jc w:val="center"/>
        <w:rPr>
          <w:rFonts w:cs="B Titr"/>
          <w:rtl/>
        </w:rPr>
      </w:pPr>
      <w:r>
        <w:rPr>
          <w:rFonts w:cs="B Titr" w:hint="cs"/>
          <w:rtl/>
        </w:rPr>
        <w:lastRenderedPageBreak/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Pr="003837EB">
        <w:rPr>
          <w:rFonts w:cs="B Titr" w:hint="cs"/>
          <w:rtl/>
        </w:rPr>
        <w:t>مرکز فاز 1 و 2 مارلیک و پرنیان و راغب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1"/>
        <w:gridCol w:w="921"/>
        <w:gridCol w:w="647"/>
        <w:gridCol w:w="753"/>
        <w:gridCol w:w="948"/>
        <w:gridCol w:w="942"/>
        <w:gridCol w:w="697"/>
        <w:gridCol w:w="700"/>
        <w:gridCol w:w="666"/>
        <w:gridCol w:w="1023"/>
        <w:gridCol w:w="1035"/>
      </w:tblGrid>
      <w:tr w:rsidR="00AB0E54" w:rsidTr="00AB0E54">
        <w:tc>
          <w:tcPr>
            <w:tcW w:w="2431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5608" w:type="dxa"/>
            <w:gridSpan w:val="7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  <w:tc>
          <w:tcPr>
            <w:tcW w:w="666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023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1035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</w:tr>
      <w:tr w:rsidR="00AB0E54" w:rsidTr="00AB0E54">
        <w:tc>
          <w:tcPr>
            <w:tcW w:w="2431" w:type="dxa"/>
            <w:vMerge w:val="restart"/>
          </w:tcPr>
          <w:p w:rsidR="00AB0E54" w:rsidRDefault="00AB0E54" w:rsidP="00AB0E54">
            <w:pPr>
              <w:jc w:val="center"/>
              <w:rPr>
                <w:rFonts w:cs="B Titr"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647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53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942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697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700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666" w:type="dxa"/>
            <w:shd w:val="clear" w:color="auto" w:fill="F2F2F2" w:themeFill="background1" w:themeFillShade="F2"/>
          </w:tcPr>
          <w:p w:rsidR="00AB0E54" w:rsidRPr="001633B7" w:rsidRDefault="00AB0E54" w:rsidP="00AB0E54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023" w:type="dxa"/>
            <w:vMerge w:val="restart"/>
            <w:vAlign w:val="center"/>
          </w:tcPr>
          <w:p w:rsidR="00AB0E54" w:rsidRPr="0057228D" w:rsidRDefault="00AB0E54" w:rsidP="00AB0E54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900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AB0E54" w:rsidRDefault="00AB0E54" w:rsidP="00AB0E54">
            <w:pPr>
              <w:jc w:val="center"/>
              <w:rPr>
                <w:rFonts w:cs="B Tit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2270 متر 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فضای باز</w:t>
            </w:r>
          </w:p>
        </w:tc>
        <w:tc>
          <w:tcPr>
            <w:tcW w:w="1035" w:type="dxa"/>
            <w:vMerge w:val="restart"/>
            <w:vAlign w:val="center"/>
          </w:tcPr>
          <w:p w:rsidR="00AB0E54" w:rsidRDefault="00AB0E54" w:rsidP="00AB0E54">
            <w:pPr>
              <w:jc w:val="center"/>
              <w:rPr>
                <w:rFonts w:cs="B Titr"/>
              </w:rPr>
            </w:pPr>
            <w:r w:rsidRPr="00DD03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فاز 1 و 2 مارلیک و پرنیان و راغب</w:t>
            </w:r>
          </w:p>
        </w:tc>
      </w:tr>
      <w:tr w:rsidR="003837EB" w:rsidTr="00AB0E54">
        <w:tc>
          <w:tcPr>
            <w:tcW w:w="2431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921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8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میزها</w:t>
            </w:r>
          </w:p>
        </w:tc>
        <w:tc>
          <w:tcPr>
            <w:tcW w:w="1023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31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921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8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صندلی</w:t>
            </w:r>
          </w:p>
        </w:tc>
        <w:tc>
          <w:tcPr>
            <w:tcW w:w="1023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31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921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64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753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4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70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66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کف</w:t>
            </w:r>
          </w:p>
        </w:tc>
        <w:tc>
          <w:tcPr>
            <w:tcW w:w="1023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31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921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69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دیوار</w:t>
            </w:r>
          </w:p>
        </w:tc>
        <w:tc>
          <w:tcPr>
            <w:tcW w:w="1023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31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921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8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</w:p>
        </w:tc>
        <w:tc>
          <w:tcPr>
            <w:tcW w:w="1023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</w:tbl>
    <w:p w:rsidR="00640F02" w:rsidRDefault="00640F02" w:rsidP="004F1DA6">
      <w:pPr>
        <w:jc w:val="center"/>
        <w:rPr>
          <w:rFonts w:cs="B Titr"/>
          <w:rtl/>
        </w:rPr>
      </w:pPr>
    </w:p>
    <w:p w:rsidR="00DD0327" w:rsidRDefault="00DD0327" w:rsidP="004F1DA6">
      <w:pPr>
        <w:jc w:val="center"/>
        <w:rPr>
          <w:rFonts w:cs="B Titr"/>
          <w:rtl/>
        </w:rPr>
      </w:pPr>
    </w:p>
    <w:p w:rsidR="00DD0327" w:rsidRDefault="00DD0327" w:rsidP="00DD0327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 w:rsidRPr="003837EB">
        <w:rPr>
          <w:rFonts w:cs="B Titr" w:hint="cs"/>
          <w:rtl/>
        </w:rPr>
        <w:t>مرکز طالقانی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7"/>
        <w:gridCol w:w="783"/>
        <w:gridCol w:w="647"/>
        <w:gridCol w:w="751"/>
        <w:gridCol w:w="940"/>
        <w:gridCol w:w="937"/>
        <w:gridCol w:w="815"/>
        <w:gridCol w:w="699"/>
        <w:gridCol w:w="785"/>
        <w:gridCol w:w="1019"/>
        <w:gridCol w:w="1030"/>
      </w:tblGrid>
      <w:tr w:rsidR="00DD0327" w:rsidTr="00AB0E54">
        <w:tc>
          <w:tcPr>
            <w:tcW w:w="2405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5499" w:type="dxa"/>
            <w:gridSpan w:val="7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  <w:tc>
          <w:tcPr>
            <w:tcW w:w="792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029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1038" w:type="dxa"/>
            <w:shd w:val="clear" w:color="auto" w:fill="F2F2F2" w:themeFill="background1" w:themeFillShade="F2"/>
          </w:tcPr>
          <w:p w:rsidR="00DD0327" w:rsidRPr="001633B7" w:rsidRDefault="00DD0327" w:rsidP="00DD0327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</w:tr>
      <w:tr w:rsidR="003837EB" w:rsidTr="00AB0E54">
        <w:tc>
          <w:tcPr>
            <w:tcW w:w="2405" w:type="dxa"/>
            <w:vMerge w:val="restart"/>
          </w:tcPr>
          <w:p w:rsidR="003837EB" w:rsidRDefault="003837EB" w:rsidP="003837EB">
            <w:pPr>
              <w:jc w:val="center"/>
              <w:rPr>
                <w:rFonts w:cs="B Titr"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  <w:tc>
          <w:tcPr>
            <w:tcW w:w="786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56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5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704" w:type="dxa"/>
            <w:shd w:val="clear" w:color="auto" w:fill="F2F2F2" w:themeFill="background1" w:themeFillShade="F2"/>
          </w:tcPr>
          <w:p w:rsidR="003837EB" w:rsidRPr="001633B7" w:rsidRDefault="003837EB" w:rsidP="003837EB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792" w:type="dxa"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3837EB" w:rsidRPr="0057228D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400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3837EB" w:rsidRDefault="003837EB" w:rsidP="003837EB">
            <w:pPr>
              <w:jc w:val="center"/>
              <w:rPr>
                <w:rFonts w:cs="B Tit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300 متر 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فضای باز</w:t>
            </w:r>
          </w:p>
        </w:tc>
        <w:tc>
          <w:tcPr>
            <w:tcW w:w="1038" w:type="dxa"/>
            <w:vMerge w:val="restart"/>
            <w:vAlign w:val="center"/>
          </w:tcPr>
          <w:p w:rsidR="003837EB" w:rsidRDefault="003837EB" w:rsidP="003837EB">
            <w:pPr>
              <w:jc w:val="center"/>
              <w:rPr>
                <w:rFonts w:cs="B Titr"/>
              </w:rPr>
            </w:pPr>
            <w:r w:rsidRPr="00DD03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طالقانی</w:t>
            </w:r>
          </w:p>
        </w:tc>
      </w:tr>
      <w:tr w:rsidR="003837EB" w:rsidTr="00AB0E54">
        <w:tc>
          <w:tcPr>
            <w:tcW w:w="240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78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میزها</w:t>
            </w:r>
          </w:p>
        </w:tc>
        <w:tc>
          <w:tcPr>
            <w:tcW w:w="1029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8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0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78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5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صندلی</w:t>
            </w:r>
          </w:p>
        </w:tc>
        <w:tc>
          <w:tcPr>
            <w:tcW w:w="1029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8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0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78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53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75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4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70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79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کف</w:t>
            </w:r>
          </w:p>
        </w:tc>
        <w:tc>
          <w:tcPr>
            <w:tcW w:w="1029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8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0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78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5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دیوار</w:t>
            </w:r>
          </w:p>
        </w:tc>
        <w:tc>
          <w:tcPr>
            <w:tcW w:w="1029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8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  <w:tr w:rsidR="003837EB" w:rsidTr="00AB0E54">
        <w:tc>
          <w:tcPr>
            <w:tcW w:w="2405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78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6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50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4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2" w:type="dxa"/>
          </w:tcPr>
          <w:p w:rsidR="003837EB" w:rsidRPr="00AC1DEA" w:rsidRDefault="003837EB" w:rsidP="003837EB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</w:p>
        </w:tc>
        <w:tc>
          <w:tcPr>
            <w:tcW w:w="1029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  <w:tc>
          <w:tcPr>
            <w:tcW w:w="1038" w:type="dxa"/>
            <w:vMerge/>
          </w:tcPr>
          <w:p w:rsidR="003837EB" w:rsidRDefault="003837EB" w:rsidP="003837EB">
            <w:pPr>
              <w:jc w:val="center"/>
              <w:rPr>
                <w:rFonts w:cs="B Titr"/>
              </w:rPr>
            </w:pPr>
          </w:p>
        </w:tc>
      </w:tr>
    </w:tbl>
    <w:p w:rsidR="00DD0327" w:rsidRDefault="00DD0327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Pr="00F65E9F" w:rsidRDefault="00640F02" w:rsidP="004F1DA6">
      <w:pPr>
        <w:jc w:val="center"/>
        <w:rPr>
          <w:rFonts w:cs="B Titr"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4C5603" w:rsidRPr="004F1DA6" w:rsidRDefault="004C5603" w:rsidP="004F1DA6">
      <w:pPr>
        <w:bidi/>
        <w:rPr>
          <w:rtl/>
          <w:lang w:bidi="fa-IR"/>
        </w:rPr>
      </w:pPr>
    </w:p>
    <w:sectPr w:rsidR="004C5603" w:rsidRPr="004F1DA6" w:rsidSect="003837EB">
      <w:pgSz w:w="11907" w:h="16840" w:code="9"/>
      <w:pgMar w:top="709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116B93"/>
    <w:rsid w:val="0019338E"/>
    <w:rsid w:val="00326AB1"/>
    <w:rsid w:val="00331555"/>
    <w:rsid w:val="00381699"/>
    <w:rsid w:val="003837EB"/>
    <w:rsid w:val="00421A64"/>
    <w:rsid w:val="00481323"/>
    <w:rsid w:val="004C5603"/>
    <w:rsid w:val="004F1DA6"/>
    <w:rsid w:val="005F1666"/>
    <w:rsid w:val="00640F02"/>
    <w:rsid w:val="006824B5"/>
    <w:rsid w:val="006C6F5C"/>
    <w:rsid w:val="00704FD9"/>
    <w:rsid w:val="008F6C0C"/>
    <w:rsid w:val="00952758"/>
    <w:rsid w:val="00976E89"/>
    <w:rsid w:val="009967FD"/>
    <w:rsid w:val="00A8145E"/>
    <w:rsid w:val="00AB0E54"/>
    <w:rsid w:val="00AD2D39"/>
    <w:rsid w:val="00B2389B"/>
    <w:rsid w:val="00C373BC"/>
    <w:rsid w:val="00CA2882"/>
    <w:rsid w:val="00D91FFC"/>
    <w:rsid w:val="00DA4DC5"/>
    <w:rsid w:val="00DD0327"/>
    <w:rsid w:val="00EA127F"/>
    <w:rsid w:val="00F435E6"/>
    <w:rsid w:val="00F54C9F"/>
    <w:rsid w:val="00F6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8F23FB0"/>
  <w15:docId w15:val="{63A10DA5-8A42-4A48-AE6E-8A009562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666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EA127F"/>
    <w:rPr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5</cp:revision>
  <cp:lastPrinted>2022-08-20T04:44:00Z</cp:lastPrinted>
  <dcterms:created xsi:type="dcterms:W3CDTF">2021-08-08T06:56:00Z</dcterms:created>
  <dcterms:modified xsi:type="dcterms:W3CDTF">2022-08-20T04:45:00Z</dcterms:modified>
</cp:coreProperties>
</file>